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7D08D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7AF853B0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23AF7610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1D50F63E" w14:textId="77777777" w:rsidR="006B2D98" w:rsidRPr="00D950C9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b/>
          <w:color w:val="000000"/>
          <w:sz w:val="36"/>
          <w:szCs w:val="36"/>
        </w:rPr>
      </w:pPr>
      <w:r w:rsidRPr="00D950C9">
        <w:rPr>
          <w:rFonts w:ascii="Arial" w:hAnsi="Arial" w:cs="Arial"/>
          <w:b/>
          <w:color w:val="000000"/>
          <w:sz w:val="36"/>
          <w:szCs w:val="36"/>
        </w:rPr>
        <w:t>*** COUNTY, NEBRASKA</w:t>
      </w:r>
    </w:p>
    <w:p w14:paraId="4603655D" w14:textId="77777777" w:rsidR="006B2D98" w:rsidRPr="00D950C9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b/>
          <w:color w:val="000000"/>
          <w:sz w:val="36"/>
          <w:szCs w:val="36"/>
        </w:rPr>
      </w:pPr>
    </w:p>
    <w:p w14:paraId="0B548D82" w14:textId="77777777" w:rsidR="006B2D98" w:rsidRPr="00D950C9" w:rsidRDefault="006B2D98" w:rsidP="00D90464">
      <w:pPr>
        <w:pStyle w:val="linespacingforplan"/>
        <w:spacing w:line="240" w:lineRule="auto"/>
        <w:rPr>
          <w:rFonts w:ascii="Arial" w:hAnsi="Arial" w:cs="Arial"/>
          <w:b/>
          <w:color w:val="000000"/>
          <w:sz w:val="36"/>
          <w:szCs w:val="36"/>
        </w:rPr>
      </w:pPr>
    </w:p>
    <w:p w14:paraId="45C57D35" w14:textId="77777777" w:rsidR="006B2D98" w:rsidRPr="00D950C9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b/>
          <w:color w:val="000000"/>
          <w:sz w:val="36"/>
          <w:szCs w:val="36"/>
        </w:rPr>
      </w:pPr>
      <w:r w:rsidRPr="00D950C9">
        <w:rPr>
          <w:rFonts w:ascii="Arial" w:hAnsi="Arial" w:cs="Arial"/>
          <w:b/>
          <w:color w:val="000000"/>
          <w:sz w:val="36"/>
          <w:szCs w:val="36"/>
        </w:rPr>
        <w:t>LOCAL EMERGENCY OPERATIONS PLAN</w:t>
      </w:r>
    </w:p>
    <w:p w14:paraId="446130F2" w14:textId="77777777" w:rsidR="006B2D98" w:rsidRPr="00D950C9" w:rsidRDefault="006B2D98" w:rsidP="00D90464">
      <w:pPr>
        <w:pStyle w:val="linespacingforplan"/>
        <w:spacing w:line="240" w:lineRule="auto"/>
        <w:rPr>
          <w:rFonts w:ascii="Arial" w:hAnsi="Arial" w:cs="Arial"/>
          <w:b/>
          <w:color w:val="000000"/>
          <w:sz w:val="36"/>
          <w:szCs w:val="36"/>
        </w:rPr>
      </w:pPr>
    </w:p>
    <w:p w14:paraId="5F9F93D2" w14:textId="77777777" w:rsidR="006B2D98" w:rsidRPr="00D950C9" w:rsidRDefault="006B2D98" w:rsidP="00D90464">
      <w:pPr>
        <w:pStyle w:val="linespacingforplan"/>
        <w:spacing w:line="240" w:lineRule="auto"/>
        <w:rPr>
          <w:rFonts w:ascii="Arial" w:hAnsi="Arial" w:cs="Arial"/>
          <w:b/>
          <w:color w:val="000000"/>
          <w:sz w:val="36"/>
          <w:szCs w:val="36"/>
        </w:rPr>
      </w:pPr>
    </w:p>
    <w:p w14:paraId="07F6CC50" w14:textId="66A0EF54" w:rsidR="006B2D98" w:rsidRPr="00BC705F" w:rsidRDefault="00C27135" w:rsidP="00D9046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4770"/>
        </w:tabs>
        <w:spacing w:line="240" w:lineRule="auto"/>
        <w:rPr>
          <w:rFonts w:ascii="Arial" w:hAnsi="Arial" w:cs="Arial"/>
          <w:color w:val="000000"/>
        </w:rPr>
      </w:pPr>
      <w:r w:rsidRPr="00BC705F">
        <w:rPr>
          <w:rFonts w:ascii="Arial" w:hAnsi="Arial" w:cs="Arial"/>
          <w:color w:val="000000"/>
        </w:rPr>
        <w:tab/>
        <w:t xml:space="preserve">Dated _________, </w:t>
      </w:r>
      <w:r w:rsidR="00EA749B">
        <w:rPr>
          <w:rFonts w:ascii="Arial" w:hAnsi="Arial" w:cs="Arial"/>
          <w:color w:val="000000"/>
        </w:rPr>
        <w:t>20</w:t>
      </w:r>
      <w:r w:rsidR="00F00C79">
        <w:rPr>
          <w:rFonts w:ascii="Arial" w:hAnsi="Arial" w:cs="Arial"/>
          <w:color w:val="000000"/>
        </w:rPr>
        <w:t>XX</w:t>
      </w:r>
    </w:p>
    <w:p w14:paraId="2208D78E" w14:textId="77777777" w:rsidR="006B2D98" w:rsidRPr="00BC705F" w:rsidRDefault="006B2D98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484228CB" w14:textId="77777777" w:rsidR="006B2D98" w:rsidRPr="00BC705F" w:rsidRDefault="006B2D98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2D23D528" w14:textId="77777777" w:rsidR="00764FA6" w:rsidRPr="00BC705F" w:rsidRDefault="00764FA6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52B5181A" w14:textId="77777777" w:rsidR="00764FA6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This Plan complies with Title VI</w:t>
      </w:r>
    </w:p>
    <w:p w14:paraId="086A7C9C" w14:textId="77777777" w:rsidR="00764FA6" w:rsidRPr="00BC705F" w:rsidRDefault="00764FA6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783B1402" w14:textId="77777777" w:rsidR="006B2D98" w:rsidRPr="00BC705F" w:rsidRDefault="00764FA6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 xml:space="preserve"> </w:t>
      </w:r>
      <w:r w:rsidR="006B2D98" w:rsidRPr="00BC705F">
        <w:rPr>
          <w:rFonts w:ascii="Arial" w:hAnsi="Arial" w:cs="Arial"/>
          <w:color w:val="000000"/>
          <w:sz w:val="24"/>
        </w:rPr>
        <w:t>of the Civil Rights Acts of 1964</w:t>
      </w:r>
      <w:r w:rsidRPr="00BC705F">
        <w:rPr>
          <w:rFonts w:ascii="Arial" w:hAnsi="Arial" w:cs="Arial"/>
          <w:color w:val="000000"/>
          <w:sz w:val="24"/>
        </w:rPr>
        <w:t xml:space="preserve"> </w:t>
      </w:r>
      <w:r w:rsidR="006B2D98" w:rsidRPr="00BC705F">
        <w:rPr>
          <w:rFonts w:ascii="Arial" w:hAnsi="Arial" w:cs="Arial"/>
          <w:color w:val="000000"/>
          <w:sz w:val="24"/>
        </w:rPr>
        <w:t xml:space="preserve"> (P. L. 88-352)</w:t>
      </w:r>
    </w:p>
    <w:p w14:paraId="0D7B786E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54C7D66C" w14:textId="77777777" w:rsidR="00764FA6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in that it was developed and actions described</w:t>
      </w:r>
    </w:p>
    <w:p w14:paraId="1179CB7F" w14:textId="77777777" w:rsidR="00764FA6" w:rsidRPr="00BC705F" w:rsidRDefault="00764FA6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08808DF3" w14:textId="77777777" w:rsidR="00764FA6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 xml:space="preserve"> will be carried out without discrimination</w:t>
      </w:r>
      <w:r w:rsidR="00764FA6" w:rsidRPr="00BC705F">
        <w:rPr>
          <w:rFonts w:ascii="Arial" w:hAnsi="Arial" w:cs="Arial"/>
          <w:color w:val="000000"/>
          <w:sz w:val="24"/>
        </w:rPr>
        <w:t xml:space="preserve"> </w:t>
      </w:r>
      <w:r w:rsidRPr="00BC705F">
        <w:rPr>
          <w:rFonts w:ascii="Arial" w:hAnsi="Arial" w:cs="Arial"/>
          <w:color w:val="000000"/>
          <w:sz w:val="24"/>
        </w:rPr>
        <w:t xml:space="preserve">against anyone </w:t>
      </w:r>
    </w:p>
    <w:p w14:paraId="46D24957" w14:textId="77777777" w:rsidR="00764FA6" w:rsidRPr="00BC705F" w:rsidRDefault="00764FA6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0C5472F0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due to color, race, national origin, religion, sex, age, or handicap.</w:t>
      </w:r>
    </w:p>
    <w:p w14:paraId="1ECA1CFC" w14:textId="77777777" w:rsidR="006B2D98" w:rsidRPr="00BC705F" w:rsidRDefault="006B2D98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4AC6A113" w14:textId="77777777" w:rsidR="006B2D98" w:rsidRPr="00BC705F" w:rsidRDefault="006B2D98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411E3237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This Plan meets the requirements of the</w:t>
      </w:r>
    </w:p>
    <w:p w14:paraId="3E79396E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4B9CF572" w14:textId="77777777" w:rsidR="00764FA6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Superfund Amendment and Reauthorization Act of 1986 (SARA),</w:t>
      </w:r>
    </w:p>
    <w:p w14:paraId="5F80F100" w14:textId="77777777" w:rsidR="00764FA6" w:rsidRPr="00BC705F" w:rsidRDefault="00764FA6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70AA7DFD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 xml:space="preserve"> also known as the</w:t>
      </w:r>
    </w:p>
    <w:p w14:paraId="57B04FD1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21F2D6F9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Emergency Planning and Community Right-to-Know Act (EPCRA)</w:t>
      </w:r>
    </w:p>
    <w:p w14:paraId="7C2DE452" w14:textId="77777777" w:rsidR="006B2D98" w:rsidRPr="00BC705F" w:rsidRDefault="006B2D98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079D2424" w14:textId="77777777" w:rsidR="006B2D98" w:rsidRPr="00BC705F" w:rsidRDefault="006B2D98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3280206B" w14:textId="77777777" w:rsidR="006B2D98" w:rsidRPr="00BC705F" w:rsidRDefault="006B2D98" w:rsidP="00D90464">
      <w:pPr>
        <w:pStyle w:val="Heading2"/>
        <w:rPr>
          <w:color w:val="000000"/>
        </w:rPr>
      </w:pPr>
    </w:p>
    <w:p w14:paraId="78686A35" w14:textId="77777777" w:rsidR="006B2D98" w:rsidRPr="00BC705F" w:rsidRDefault="006B2D98" w:rsidP="00D90464">
      <w:pPr>
        <w:pStyle w:val="Heading2"/>
        <w:rPr>
          <w:color w:val="000000"/>
        </w:rPr>
      </w:pPr>
      <w:r w:rsidRPr="00BC705F">
        <w:rPr>
          <w:color w:val="000000"/>
        </w:rPr>
        <w:t>Prepared by the</w:t>
      </w:r>
    </w:p>
    <w:p w14:paraId="58BF5C14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rPr>
          <w:rFonts w:ascii="Arial" w:hAnsi="Arial" w:cs="Arial"/>
          <w:color w:val="000000"/>
          <w:sz w:val="24"/>
        </w:rPr>
      </w:pPr>
    </w:p>
    <w:p w14:paraId="403C499A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*** County Emergency Management Agency</w:t>
      </w:r>
    </w:p>
    <w:p w14:paraId="63E066B8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32D18F84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 xml:space="preserve">with the assistance </w:t>
      </w:r>
      <w:r w:rsidR="008918DC">
        <w:rPr>
          <w:rFonts w:ascii="Arial" w:hAnsi="Arial" w:cs="Arial"/>
          <w:color w:val="000000"/>
          <w:sz w:val="24"/>
        </w:rPr>
        <w:t>of</w:t>
      </w:r>
      <w:r w:rsidR="000C43F3">
        <w:rPr>
          <w:rFonts w:ascii="Arial" w:hAnsi="Arial" w:cs="Arial"/>
          <w:color w:val="000000"/>
          <w:sz w:val="24"/>
        </w:rPr>
        <w:t xml:space="preserve"> </w:t>
      </w:r>
      <w:r w:rsidRPr="00BC705F">
        <w:rPr>
          <w:rFonts w:ascii="Arial" w:hAnsi="Arial" w:cs="Arial"/>
          <w:color w:val="000000"/>
          <w:sz w:val="24"/>
        </w:rPr>
        <w:t>the</w:t>
      </w:r>
    </w:p>
    <w:p w14:paraId="2C7B794C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17E910E2" w14:textId="77777777" w:rsidR="006B2D98" w:rsidRDefault="006B2D98" w:rsidP="00D90464">
      <w:pPr>
        <w:pStyle w:val="linespacingforplan"/>
        <w:spacing w:line="240" w:lineRule="auto"/>
        <w:jc w:val="center"/>
        <w:rPr>
          <w:rFonts w:ascii="Arial" w:hAnsi="Arial" w:cs="Arial"/>
          <w:color w:val="000000"/>
        </w:rPr>
      </w:pPr>
      <w:r w:rsidRPr="00BC705F">
        <w:rPr>
          <w:rFonts w:ascii="Arial" w:hAnsi="Arial" w:cs="Arial"/>
          <w:color w:val="000000"/>
        </w:rPr>
        <w:t>Nebraska Emergency Management Agency, Lincoln, Nebraska</w:t>
      </w:r>
    </w:p>
    <w:p w14:paraId="63397163" w14:textId="77777777" w:rsidR="00BE7CF8" w:rsidRDefault="00BE7CF8" w:rsidP="00D90464">
      <w:pPr>
        <w:pStyle w:val="linespacingforplan"/>
        <w:spacing w:line="240" w:lineRule="auto"/>
        <w:jc w:val="center"/>
        <w:rPr>
          <w:rFonts w:ascii="Arial" w:hAnsi="Arial" w:cs="Arial"/>
          <w:color w:val="000000"/>
        </w:rPr>
      </w:pPr>
    </w:p>
    <w:p w14:paraId="2DBFC127" w14:textId="77777777" w:rsidR="00BA6A03" w:rsidRDefault="00BA6A03" w:rsidP="00D90464">
      <w:pPr>
        <w:pStyle w:val="linespacingforplan"/>
        <w:spacing w:line="240" w:lineRule="auto"/>
        <w:jc w:val="center"/>
        <w:rPr>
          <w:rFonts w:ascii="Arial" w:hAnsi="Arial" w:cs="Arial"/>
          <w:color w:val="000000"/>
        </w:rPr>
      </w:pPr>
    </w:p>
    <w:p w14:paraId="3061B502" w14:textId="77777777" w:rsidR="00BE7CF8" w:rsidRDefault="00BE7CF8" w:rsidP="00D90464">
      <w:pPr>
        <w:pStyle w:val="linespacingforplan"/>
        <w:spacing w:line="240" w:lineRule="auto"/>
        <w:jc w:val="center"/>
        <w:rPr>
          <w:rFonts w:ascii="Arial" w:hAnsi="Arial" w:cs="Arial"/>
          <w:color w:val="000000"/>
        </w:rPr>
      </w:pPr>
      <w:hyperlink r:id="rId7" w:history="1">
        <w:r w:rsidRPr="00334479">
          <w:rPr>
            <w:rStyle w:val="Hyperlink"/>
            <w:rFonts w:ascii="Arial" w:hAnsi="Arial" w:cs="Arial"/>
          </w:rPr>
          <w:t>https://nema.nebraska.gov/preparedness/leop</w:t>
        </w:r>
      </w:hyperlink>
    </w:p>
    <w:sectPr w:rsidR="00BE7CF8" w:rsidSect="005210A7">
      <w:headerReference w:type="default" r:id="rId8"/>
      <w:footnotePr>
        <w:numRestart w:val="eachSect"/>
      </w:footnotePr>
      <w:pgSz w:w="12240" w:h="15840" w:code="1"/>
      <w:pgMar w:top="1440" w:right="1080" w:bottom="576" w:left="1080" w:header="720" w:footer="576" w:gutter="432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F15D9" w14:textId="77777777" w:rsidR="00990DFB" w:rsidRDefault="00990DFB">
      <w:r>
        <w:separator/>
      </w:r>
    </w:p>
  </w:endnote>
  <w:endnote w:type="continuationSeparator" w:id="0">
    <w:p w14:paraId="16D6E0EC" w14:textId="77777777" w:rsidR="00990DFB" w:rsidRDefault="00990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DEF7E" w14:textId="77777777" w:rsidR="00990DFB" w:rsidRDefault="00990DFB">
      <w:r>
        <w:separator/>
      </w:r>
    </w:p>
  </w:footnote>
  <w:footnote w:type="continuationSeparator" w:id="0">
    <w:p w14:paraId="495C7A7E" w14:textId="77777777" w:rsidR="00990DFB" w:rsidRDefault="00990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67387" w14:textId="77777777" w:rsidR="00093D4D" w:rsidRDefault="00093D4D" w:rsidP="00546681">
    <w:pPr>
      <w:pStyle w:val="Header"/>
      <w:tabs>
        <w:tab w:val="clear" w:pos="4320"/>
        <w:tab w:val="clear" w:pos="8640"/>
        <w:tab w:val="right" w:pos="9630"/>
      </w:tabs>
      <w:rPr>
        <w:rFonts w:ascii="Arial" w:hAnsi="Arial" w:cs="Arial"/>
      </w:rPr>
    </w:pPr>
    <w:r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Arial" w:hAnsi="Arial" w:cs="Arial"/>
          </w:rPr>
          <w:t>COUNTY</w:t>
        </w:r>
      </w:smartTag>
      <w:r>
        <w:rPr>
          <w:rFonts w:ascii="Arial" w:hAnsi="Arial" w:cs="Arial"/>
        </w:rPr>
        <w:t xml:space="preserve"> </w:t>
      </w:r>
      <w:smartTag w:uri="urn:schemas-microsoft-com:office:smarttags" w:element="PlaceName">
        <w:r>
          <w:rPr>
            <w:rFonts w:ascii="Arial" w:hAnsi="Arial" w:cs="Arial"/>
          </w:rPr>
          <w:t>LEOP</w:t>
        </w:r>
      </w:smartTag>
    </w:smartTag>
    <w:r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FA6"/>
    <w:rsid w:val="00036803"/>
    <w:rsid w:val="00046DF5"/>
    <w:rsid w:val="0006324E"/>
    <w:rsid w:val="000773E0"/>
    <w:rsid w:val="00093D4D"/>
    <w:rsid w:val="000C43F3"/>
    <w:rsid w:val="001543C5"/>
    <w:rsid w:val="00167815"/>
    <w:rsid w:val="00170912"/>
    <w:rsid w:val="00195BA2"/>
    <w:rsid w:val="001C38E1"/>
    <w:rsid w:val="001D736D"/>
    <w:rsid w:val="001F4935"/>
    <w:rsid w:val="00237959"/>
    <w:rsid w:val="00260808"/>
    <w:rsid w:val="002956FC"/>
    <w:rsid w:val="002F143F"/>
    <w:rsid w:val="002F5F5C"/>
    <w:rsid w:val="0032025E"/>
    <w:rsid w:val="003643B9"/>
    <w:rsid w:val="003878D1"/>
    <w:rsid w:val="00395E63"/>
    <w:rsid w:val="003F0DE1"/>
    <w:rsid w:val="003F741A"/>
    <w:rsid w:val="00450BE3"/>
    <w:rsid w:val="004D2C52"/>
    <w:rsid w:val="004D7FA0"/>
    <w:rsid w:val="005210A7"/>
    <w:rsid w:val="00546681"/>
    <w:rsid w:val="005D19B4"/>
    <w:rsid w:val="006224B4"/>
    <w:rsid w:val="006752CE"/>
    <w:rsid w:val="006B2D98"/>
    <w:rsid w:val="006D3F2C"/>
    <w:rsid w:val="00734FE5"/>
    <w:rsid w:val="00746AF5"/>
    <w:rsid w:val="00764FA6"/>
    <w:rsid w:val="007B044C"/>
    <w:rsid w:val="007D6E85"/>
    <w:rsid w:val="007F2AD5"/>
    <w:rsid w:val="0080555F"/>
    <w:rsid w:val="0081046A"/>
    <w:rsid w:val="00867A7F"/>
    <w:rsid w:val="008918DC"/>
    <w:rsid w:val="008D2264"/>
    <w:rsid w:val="008E6590"/>
    <w:rsid w:val="00923E0E"/>
    <w:rsid w:val="00934540"/>
    <w:rsid w:val="00990DFB"/>
    <w:rsid w:val="009F6963"/>
    <w:rsid w:val="00AA4FE5"/>
    <w:rsid w:val="00B61A23"/>
    <w:rsid w:val="00B7378B"/>
    <w:rsid w:val="00BA6A03"/>
    <w:rsid w:val="00BC705F"/>
    <w:rsid w:val="00BD3099"/>
    <w:rsid w:val="00BE2248"/>
    <w:rsid w:val="00BE7CF8"/>
    <w:rsid w:val="00BF0D13"/>
    <w:rsid w:val="00C27135"/>
    <w:rsid w:val="00C37027"/>
    <w:rsid w:val="00C87EA9"/>
    <w:rsid w:val="00CC1CB9"/>
    <w:rsid w:val="00D266A7"/>
    <w:rsid w:val="00D55438"/>
    <w:rsid w:val="00D770D7"/>
    <w:rsid w:val="00D90464"/>
    <w:rsid w:val="00D950C9"/>
    <w:rsid w:val="00DE6303"/>
    <w:rsid w:val="00E30F3F"/>
    <w:rsid w:val="00E54B6F"/>
    <w:rsid w:val="00E66811"/>
    <w:rsid w:val="00EA749B"/>
    <w:rsid w:val="00EC20C6"/>
    <w:rsid w:val="00F00C79"/>
    <w:rsid w:val="00F16CDD"/>
    <w:rsid w:val="00F5006B"/>
    <w:rsid w:val="00F62E6F"/>
    <w:rsid w:val="00FD3FD2"/>
    <w:rsid w:val="00FE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4CC5CAD0"/>
  <w15:chartTrackingRefBased/>
  <w15:docId w15:val="{AD80338B-362C-4E8A-B33B-E85DD3AD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CB9"/>
  </w:style>
  <w:style w:type="paragraph" w:styleId="Heading1">
    <w:name w:val="heading 1"/>
    <w:basedOn w:val="Normal"/>
    <w:next w:val="Normal"/>
    <w:qFormat/>
    <w:rsid w:val="00D266A7"/>
    <w:pPr>
      <w:keepNext/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center" w:pos="4608"/>
        <w:tab w:val="right" w:pos="10080"/>
      </w:tabs>
      <w:outlineLvl w:val="0"/>
    </w:pPr>
    <w:rPr>
      <w:rFonts w:ascii="Arial" w:hAnsi="Arial" w:cs="Arial"/>
      <w:sz w:val="24"/>
    </w:rPr>
  </w:style>
  <w:style w:type="paragraph" w:styleId="Heading2">
    <w:name w:val="heading 2"/>
    <w:basedOn w:val="Normal"/>
    <w:next w:val="Normal"/>
    <w:qFormat/>
    <w:rsid w:val="00D266A7"/>
    <w:pPr>
      <w:keepNext/>
      <w:jc w:val="center"/>
      <w:outlineLvl w:val="1"/>
    </w:pPr>
    <w:rPr>
      <w:rFonts w:ascii="Arial" w:hAnsi="Arial" w:cs="Arial"/>
      <w:color w:val="0000F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D266A7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D266A7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D266A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66A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266A7"/>
    <w:rPr>
      <w:rFonts w:ascii="Tahoma" w:hAnsi="Tahoma" w:cs="Tahoma"/>
      <w:sz w:val="16"/>
      <w:szCs w:val="16"/>
    </w:rPr>
  </w:style>
  <w:style w:type="character" w:styleId="Hyperlink">
    <w:name w:val="Hyperlink"/>
    <w:rsid w:val="00BE7CF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ema.nebraska.gov/preparedness/leo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21B3F-DD37-46FA-9178-4B0109A5C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PAGE</vt:lpstr>
    </vt:vector>
  </TitlesOfParts>
  <Company>St of NE, Nebraska Emergency Management Agency</Company>
  <LinksUpToDate>false</LinksUpToDate>
  <CharactersWithSpaces>781</CharactersWithSpaces>
  <SharedDoc>false</SharedDoc>
  <HLinks>
    <vt:vector size="6" baseType="variant">
      <vt:variant>
        <vt:i4>8126527</vt:i4>
      </vt:variant>
      <vt:variant>
        <vt:i4>0</vt:i4>
      </vt:variant>
      <vt:variant>
        <vt:i4>0</vt:i4>
      </vt:variant>
      <vt:variant>
        <vt:i4>5</vt:i4>
      </vt:variant>
      <vt:variant>
        <vt:lpwstr>https://nema.nebraska.gov/preparedness/leop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PAGE</dc:title>
  <dc:subject/>
  <dc:creator>Dan Hiller</dc:creator>
  <cp:keywords>Local Emergency Operations Plan</cp:keywords>
  <cp:lastModifiedBy>Lueking, Logan</cp:lastModifiedBy>
  <cp:revision>4</cp:revision>
  <cp:lastPrinted>2006-11-17T14:20:00Z</cp:lastPrinted>
  <dcterms:created xsi:type="dcterms:W3CDTF">2025-01-21T20:25:00Z</dcterms:created>
  <dcterms:modified xsi:type="dcterms:W3CDTF">2025-01-21T20:58:00Z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1255534485</vt:i4>
  </property>
  <property fmtid="{D5CDD505-2E9C-101B-9397-08002B2CF9AE}" pid="3" name="_EmailSubject">
    <vt:lpwstr/>
  </property>
  <property fmtid="{D5CDD505-2E9C-101B-9397-08002B2CF9AE}" pid="4" name="_AuthorEmail">
    <vt:lpwstr>dan.hiller@nema.state.ne.us</vt:lpwstr>
  </property>
  <property fmtid="{D5CDD505-2E9C-101B-9397-08002B2CF9AE}" pid="5" name="_AuthorEmailDisplayName">
    <vt:lpwstr>Hiller, Dan Mr. NEMA NE-ARNG</vt:lpwstr>
  </property>
  <property fmtid="{D5CDD505-2E9C-101B-9397-08002B2CF9AE}" pid="6" name="_ReviewingToolsShownOnce">
    <vt:lpwstr/>
  </property>
</Properties>
</file>